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AC19" w14:textId="77777777" w:rsidR="00A47DC5" w:rsidRDefault="00323A48">
      <w:pPr>
        <w:spacing w:line="36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香港紅十字會醫院學校</w:t>
      </w:r>
    </w:p>
    <w:p w14:paraId="5EFF1DE9" w14:textId="77777777" w:rsidR="00A47DC5" w:rsidRDefault="00323A48">
      <w:pPr>
        <w:spacing w:line="36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綜合人文         </w:t>
      </w:r>
      <w:r>
        <w:rPr>
          <w:rFonts w:ascii="標楷體" w:eastAsia="標楷體" w:hAnsi="標楷體" w:cs="Times New Roman"/>
          <w:b/>
          <w:sz w:val="26"/>
          <w:szCs w:val="26"/>
        </w:rPr>
        <w:t xml:space="preserve">  </w:t>
      </w:r>
    </w:p>
    <w:p w14:paraId="7C2B63E2" w14:textId="77777777" w:rsidR="00A47DC5" w:rsidRDefault="00323A48">
      <w:pPr>
        <w:spacing w:line="36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Times New Roman" w:eastAsia="標楷體" w:hAnsi="標楷體" w:cs="Times New Roman" w:hint="eastAsia"/>
          <w:b/>
          <w:sz w:val="26"/>
          <w:szCs w:val="26"/>
        </w:rPr>
        <w:t>人道教材套</w:t>
      </w:r>
    </w:p>
    <w:p w14:paraId="27A3D90D" w14:textId="77777777" w:rsidR="00A47DC5" w:rsidRDefault="00323A48">
      <w:pPr>
        <w:spacing w:line="360" w:lineRule="exact"/>
        <w:jc w:val="center"/>
        <w:rPr>
          <w:rFonts w:ascii="Times New Roman" w:eastAsia="標楷體" w:hAnsi="標楷體" w:cs="Times New Roman"/>
          <w:b/>
          <w:sz w:val="26"/>
          <w:szCs w:val="26"/>
        </w:rPr>
      </w:pPr>
      <w:r>
        <w:rPr>
          <w:rFonts w:ascii="Times New Roman" w:eastAsia="標楷體" w:hAnsi="標楷體" w:cs="Times New Roman" w:hint="eastAsia"/>
          <w:b/>
          <w:sz w:val="26"/>
          <w:szCs w:val="26"/>
        </w:rPr>
        <w:t>如何行人道</w:t>
      </w:r>
    </w:p>
    <w:p w14:paraId="53CA9C9E" w14:textId="77777777" w:rsidR="00A47DC5" w:rsidRDefault="00323A48">
      <w:pPr>
        <w:spacing w:line="36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課題：救人自救防災備災                   </w:t>
      </w:r>
    </w:p>
    <w:p w14:paraId="1EE72B86" w14:textId="77777777" w:rsidR="00A47DC5" w:rsidRDefault="00323A48">
      <w:pPr>
        <w:spacing w:line="36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課後延伸工作紙</w:t>
      </w:r>
    </w:p>
    <w:p w14:paraId="257D6A28" w14:textId="77777777" w:rsidR="00A47DC5" w:rsidRDefault="00A47DC5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575E3607" w14:textId="77777777" w:rsidR="00A47DC5" w:rsidRDefault="00323A48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標楷體" w:cs="Times New Roman"/>
          <w:b/>
          <w:sz w:val="26"/>
          <w:szCs w:val="26"/>
        </w:rPr>
        <w:t>姓名：</w:t>
      </w:r>
      <w:r>
        <w:rPr>
          <w:rFonts w:ascii="Times New Roman" w:eastAsia="標楷體" w:hAnsi="Times New Roman" w:cs="Times New Roman"/>
          <w:b/>
          <w:sz w:val="26"/>
          <w:szCs w:val="26"/>
        </w:rPr>
        <w:t xml:space="preserve">_______________ </w:t>
      </w:r>
      <w:r>
        <w:rPr>
          <w:rFonts w:ascii="Times New Roman" w:eastAsia="標楷體" w:hAnsi="Times New Roman" w:cs="Times New Roman"/>
          <w:b/>
          <w:sz w:val="26"/>
          <w:szCs w:val="26"/>
        </w:rPr>
        <w:tab/>
      </w:r>
      <w:r>
        <w:rPr>
          <w:rFonts w:ascii="Times New Roman" w:eastAsia="標楷體" w:hAnsi="Times New Roman" w:cs="Times New Roman"/>
          <w:b/>
          <w:sz w:val="26"/>
          <w:szCs w:val="26"/>
        </w:rPr>
        <w:tab/>
      </w:r>
      <w:r>
        <w:rPr>
          <w:rFonts w:ascii="Times New Roman" w:eastAsia="標楷體" w:hAnsi="標楷體" w:cs="Times New Roman"/>
          <w:b/>
          <w:sz w:val="26"/>
          <w:szCs w:val="26"/>
        </w:rPr>
        <w:t>班級：</w:t>
      </w:r>
      <w:r>
        <w:rPr>
          <w:rFonts w:ascii="Times New Roman" w:eastAsia="標楷體" w:hAnsi="Times New Roman" w:cs="Times New Roman"/>
          <w:b/>
          <w:sz w:val="26"/>
          <w:szCs w:val="26"/>
        </w:rPr>
        <w:t>_______________</w:t>
      </w:r>
      <w:r>
        <w:rPr>
          <w:rFonts w:ascii="Times New Roman" w:eastAsia="標楷體" w:hAnsi="Times New Roman" w:cs="Times New Roman"/>
          <w:b/>
          <w:sz w:val="26"/>
          <w:szCs w:val="26"/>
        </w:rPr>
        <w:tab/>
      </w:r>
      <w:r>
        <w:rPr>
          <w:rFonts w:ascii="Times New Roman" w:eastAsia="標楷體" w:hAnsi="Times New Roman" w:cs="Times New Roman"/>
          <w:b/>
          <w:sz w:val="26"/>
          <w:szCs w:val="26"/>
        </w:rPr>
        <w:tab/>
      </w:r>
      <w:r>
        <w:rPr>
          <w:rFonts w:ascii="Times New Roman" w:eastAsia="標楷體" w:hAnsi="標楷體" w:cs="Times New Roman"/>
          <w:b/>
          <w:sz w:val="26"/>
          <w:szCs w:val="26"/>
        </w:rPr>
        <w:t>日期：</w:t>
      </w:r>
      <w:r>
        <w:rPr>
          <w:rFonts w:ascii="Times New Roman" w:eastAsia="標楷體" w:hAnsi="Times New Roman" w:cs="Times New Roman"/>
          <w:b/>
          <w:sz w:val="26"/>
          <w:szCs w:val="26"/>
        </w:rPr>
        <w:t>_______________</w:t>
      </w:r>
    </w:p>
    <w:p w14:paraId="544B9EE8" w14:textId="77777777" w:rsidR="00A47DC5" w:rsidRDefault="00A47DC5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8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9628"/>
      </w:tblGrid>
      <w:tr w:rsidR="00A47DC5" w14:paraId="6BEB8146" w14:textId="77777777">
        <w:trPr>
          <w:jc w:val="center"/>
        </w:trPr>
        <w:tc>
          <w:tcPr>
            <w:tcW w:w="9628" w:type="dxa"/>
          </w:tcPr>
          <w:p w14:paraId="741C077D" w14:textId="77777777" w:rsidR="00A47DC5" w:rsidRDefault="00323A48">
            <w:pPr>
              <w:jc w:val="both"/>
              <w:rPr>
                <w:rFonts w:ascii="Times New Roman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學習目標：</w:t>
            </w:r>
          </w:p>
          <w:p w14:paraId="7258451C" w14:textId="77777777" w:rsidR="00A47DC5" w:rsidRDefault="00323A48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1. 能建立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防災備災意識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，提升應對危難事故的能力</w:t>
            </w:r>
          </w:p>
          <w:p w14:paraId="3F60495E" w14:textId="77777777" w:rsidR="00A47DC5" w:rsidRDefault="00323A4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2. 從生活實例中了解生命中有意外與無常，但仍可以積極面對</w:t>
            </w:r>
          </w:p>
        </w:tc>
      </w:tr>
    </w:tbl>
    <w:p w14:paraId="44CB4A5F" w14:textId="77777777" w:rsidR="00A47DC5" w:rsidRDefault="00A47DC5">
      <w:pPr>
        <w:rPr>
          <w:rFonts w:ascii="標楷體" w:eastAsia="標楷體" w:hAnsi="標楷體"/>
        </w:rPr>
      </w:pPr>
    </w:p>
    <w:p w14:paraId="45F106BD" w14:textId="4639205D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val="zh-TW"/>
        </w:rPr>
        <w:t>意外是意料之外，</w:t>
      </w:r>
      <w:proofErr w:type="gramStart"/>
      <w:r>
        <w:rPr>
          <w:rFonts w:ascii="Times New Roman" w:eastAsia="標楷體" w:hAnsi="Times New Roman" w:cs="Times New Roman" w:hint="eastAsia"/>
          <w:b/>
          <w:sz w:val="26"/>
          <w:szCs w:val="26"/>
          <w:lang w:val="zh-TW"/>
        </w:rPr>
        <w:t>防災備災是</w:t>
      </w:r>
      <w:proofErr w:type="gramEnd"/>
      <w:r>
        <w:rPr>
          <w:rFonts w:ascii="Times New Roman" w:eastAsia="標楷體" w:hAnsi="Times New Roman" w:cs="Times New Roman" w:hint="eastAsia"/>
          <w:b/>
          <w:sz w:val="26"/>
          <w:szCs w:val="26"/>
          <w:lang w:val="zh-TW"/>
        </w:rPr>
        <w:t>積極面對在生命中的意外與無常。</w:t>
      </w:r>
      <w:r>
        <w:rPr>
          <w:rFonts w:ascii="標楷體" w:eastAsia="標楷體" w:hAnsi="標楷體" w:hint="eastAsia"/>
          <w:b/>
          <w:sz w:val="26"/>
          <w:szCs w:val="26"/>
        </w:rPr>
        <w:t>除了課堂上研習的五個情景外，我們在日常生活中也有機會遇到其他突發事件。試瀏覽</w:t>
      </w:r>
      <w:r w:rsidR="00A76CAD" w:rsidRPr="00A76CAD">
        <w:rPr>
          <w:rFonts w:ascii="標楷體" w:eastAsia="標楷體" w:hAnsi="標楷體" w:hint="eastAsia"/>
          <w:b/>
          <w:sz w:val="26"/>
          <w:szCs w:val="26"/>
        </w:rPr>
        <w:t>「備災</w:t>
      </w:r>
      <w:proofErr w:type="gramStart"/>
      <w:r w:rsidR="00A76CAD" w:rsidRPr="00A76CAD">
        <w:rPr>
          <w:rFonts w:ascii="標楷體" w:eastAsia="標楷體" w:hAnsi="標楷體" w:hint="eastAsia"/>
          <w:b/>
          <w:sz w:val="26"/>
          <w:szCs w:val="26"/>
        </w:rPr>
        <w:t>–</w:t>
      </w:r>
      <w:proofErr w:type="gramEnd"/>
      <w:r w:rsidR="00A76CAD" w:rsidRPr="00A76CAD">
        <w:rPr>
          <w:rFonts w:ascii="標楷體" w:eastAsia="標楷體" w:hAnsi="標楷體" w:hint="eastAsia"/>
          <w:b/>
          <w:sz w:val="26"/>
          <w:szCs w:val="26"/>
        </w:rPr>
        <w:t>香港紅十字會」應用程式</w:t>
      </w:r>
      <w:r>
        <w:rPr>
          <w:rFonts w:ascii="標楷體" w:eastAsia="標楷體" w:hAnsi="標楷體" w:hint="eastAsia"/>
          <w:b/>
          <w:sz w:val="26"/>
          <w:szCs w:val="26"/>
        </w:rPr>
        <w:t>尋找應對危難事故的方法。</w:t>
      </w:r>
    </w:p>
    <w:p w14:paraId="4A9C4D89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Times New Roman" w:eastAsia="標楷體" w:hAnsi="Times New Roman" w:cs="Times New Roman"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E224E82" wp14:editId="152AC2AC">
            <wp:simplePos x="0" y="0"/>
            <wp:positionH relativeFrom="column">
              <wp:posOffset>5262245</wp:posOffset>
            </wp:positionH>
            <wp:positionV relativeFrom="paragraph">
              <wp:posOffset>41275</wp:posOffset>
            </wp:positionV>
            <wp:extent cx="722630" cy="722630"/>
            <wp:effectExtent l="0" t="0" r="1270" b="1270"/>
            <wp:wrapNone/>
            <wp:docPr id="4" name="圖片 4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下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7688B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59528C4A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情景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一﹕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火災</w:t>
      </w:r>
    </w:p>
    <w:p w14:paraId="4EDCCD05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07B2265E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事故前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__________________________________________</w:t>
      </w:r>
    </w:p>
    <w:p w14:paraId="587686B0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561A0406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事故期間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________________________________________</w:t>
      </w:r>
    </w:p>
    <w:p w14:paraId="3F193E36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467463E6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__________________________________________________</w:t>
      </w:r>
    </w:p>
    <w:p w14:paraId="7A2956ED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1EF8C347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486833F7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情景二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交通意外</w:t>
      </w:r>
    </w:p>
    <w:p w14:paraId="609E54E8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352C41BE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事故前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__________________________________________</w:t>
      </w:r>
    </w:p>
    <w:p w14:paraId="7DE2DA5B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02DFC814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事故期間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________________________________________</w:t>
      </w:r>
    </w:p>
    <w:p w14:paraId="5E0B53D9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739C8898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__________________________________________________</w:t>
      </w:r>
    </w:p>
    <w:p w14:paraId="57311B1D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11EA16F5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情景三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寒流</w:t>
      </w:r>
    </w:p>
    <w:p w14:paraId="5C7F6C4D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事故前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__________________________________________</w:t>
      </w:r>
    </w:p>
    <w:p w14:paraId="1F6AA1C3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p w14:paraId="58CC7CDF" w14:textId="77777777" w:rsidR="00A47DC5" w:rsidRDefault="00323A48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事故期間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________________________________________</w:t>
      </w:r>
    </w:p>
    <w:p w14:paraId="37DF5858" w14:textId="77777777" w:rsidR="00A47DC5" w:rsidRDefault="00A47DC5">
      <w:pPr>
        <w:jc w:val="both"/>
        <w:rPr>
          <w:rFonts w:ascii="標楷體" w:eastAsia="標楷體" w:hAnsi="標楷體"/>
          <w:b/>
          <w:sz w:val="26"/>
          <w:szCs w:val="26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474"/>
        <w:gridCol w:w="1442"/>
        <w:gridCol w:w="1588"/>
      </w:tblGrid>
      <w:tr w:rsidR="00A47DC5" w14:paraId="5FB01CFB" w14:textId="77777777">
        <w:trPr>
          <w:trHeight w:val="703"/>
          <w:jc w:val="center"/>
        </w:trPr>
        <w:tc>
          <w:tcPr>
            <w:tcW w:w="4649" w:type="dxa"/>
            <w:tcBorders>
              <w:tl2br w:val="single" w:sz="4" w:space="0" w:color="auto"/>
            </w:tcBorders>
          </w:tcPr>
          <w:p w14:paraId="0E4CFFF0" w14:textId="77777777" w:rsidR="00A47DC5" w:rsidRDefault="00323A48">
            <w:pPr>
              <w:snapToGrid w:val="0"/>
              <w:ind w:leftChars="-1" w:left="-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學習表現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</w:p>
          <w:p w14:paraId="3B03571B" w14:textId="77777777" w:rsidR="00A47DC5" w:rsidRDefault="00323A48">
            <w:pPr>
              <w:snapToGrid w:val="0"/>
              <w:ind w:leftChars="-1" w:left="-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474" w:type="dxa"/>
            <w:vAlign w:val="center"/>
          </w:tcPr>
          <w:p w14:paraId="0A317423" w14:textId="77777777" w:rsidR="00A47DC5" w:rsidRDefault="00323A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優</w:t>
            </w:r>
          </w:p>
        </w:tc>
        <w:tc>
          <w:tcPr>
            <w:tcW w:w="1442" w:type="dxa"/>
            <w:vAlign w:val="center"/>
          </w:tcPr>
          <w:p w14:paraId="26412793" w14:textId="77777777" w:rsidR="00A47DC5" w:rsidRDefault="00323A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良</w:t>
            </w:r>
          </w:p>
        </w:tc>
        <w:tc>
          <w:tcPr>
            <w:tcW w:w="1588" w:type="dxa"/>
            <w:vAlign w:val="center"/>
          </w:tcPr>
          <w:p w14:paraId="2C980978" w14:textId="77777777" w:rsidR="00A47DC5" w:rsidRDefault="00323A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仍須努力！</w:t>
            </w:r>
          </w:p>
        </w:tc>
      </w:tr>
      <w:tr w:rsidR="00A47DC5" w14:paraId="0E46F0E0" w14:textId="77777777">
        <w:trPr>
          <w:trHeight w:val="357"/>
          <w:jc w:val="center"/>
        </w:trPr>
        <w:tc>
          <w:tcPr>
            <w:tcW w:w="4649" w:type="dxa"/>
          </w:tcPr>
          <w:p w14:paraId="0254A19A" w14:textId="77777777" w:rsidR="00A47DC5" w:rsidRDefault="00323A48">
            <w:pPr>
              <w:pStyle w:val="1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能建立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防災備災意識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，提升應對危難事故的能力</w:t>
            </w:r>
          </w:p>
        </w:tc>
        <w:tc>
          <w:tcPr>
            <w:tcW w:w="1474" w:type="dxa"/>
          </w:tcPr>
          <w:p w14:paraId="03C85150" w14:textId="77777777" w:rsidR="00A47DC5" w:rsidRDefault="00A47DC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2" w:type="dxa"/>
          </w:tcPr>
          <w:p w14:paraId="36E41EAA" w14:textId="77777777" w:rsidR="00A47DC5" w:rsidRDefault="00A47DC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14:paraId="68793DDB" w14:textId="77777777" w:rsidR="00A47DC5" w:rsidRDefault="00A47DC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7DC5" w14:paraId="5408CFE2" w14:textId="77777777">
        <w:trPr>
          <w:trHeight w:val="357"/>
          <w:jc w:val="center"/>
        </w:trPr>
        <w:tc>
          <w:tcPr>
            <w:tcW w:w="4649" w:type="dxa"/>
          </w:tcPr>
          <w:p w14:paraId="52936D95" w14:textId="77777777" w:rsidR="00A47DC5" w:rsidRDefault="00323A48">
            <w:pPr>
              <w:pStyle w:val="1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從生活實例中了解生命中有意外與無常，但仍可以積極面對</w:t>
            </w:r>
          </w:p>
        </w:tc>
        <w:tc>
          <w:tcPr>
            <w:tcW w:w="1474" w:type="dxa"/>
          </w:tcPr>
          <w:p w14:paraId="7CDFCD69" w14:textId="77777777" w:rsidR="00A47DC5" w:rsidRDefault="00A47DC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2" w:type="dxa"/>
          </w:tcPr>
          <w:p w14:paraId="30D81EA5" w14:textId="77777777" w:rsidR="00A47DC5" w:rsidRDefault="00A47DC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14:paraId="6E1C7030" w14:textId="77777777" w:rsidR="00A47DC5" w:rsidRDefault="00A47DC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11BE10C" w14:textId="77777777" w:rsidR="00A47DC5" w:rsidRDefault="00A47DC5">
      <w:pPr>
        <w:rPr>
          <w:rFonts w:ascii="標楷體" w:eastAsia="標楷體" w:hAnsi="標楷體" w:cs="Times New Roman"/>
          <w:szCs w:val="24"/>
        </w:rPr>
      </w:pPr>
    </w:p>
    <w:p w14:paraId="5595824B" w14:textId="77777777" w:rsidR="00A47DC5" w:rsidRDefault="00323A48">
      <w:pPr>
        <w:spacing w:line="36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/>
          <w:szCs w:val="24"/>
        </w:rPr>
        <w:t>教師回饋:</w:t>
      </w:r>
      <w:r>
        <w:rPr>
          <w:rFonts w:ascii="標楷體" w:eastAsia="標楷體" w:hAnsi="標楷體" w:cs="Times New Roman"/>
          <w:szCs w:val="24"/>
          <w:lang w:eastAsia="zh-HK"/>
        </w:rPr>
        <w:t>______________________________________</w:t>
      </w:r>
      <w:r>
        <w:rPr>
          <w:rFonts w:ascii="標楷體" w:eastAsia="標楷體" w:hAnsi="標楷體" w:cs="Times New Roman" w:hint="eastAsia"/>
          <w:szCs w:val="24"/>
        </w:rPr>
        <w:t>___________________________</w:t>
      </w:r>
    </w:p>
    <w:p w14:paraId="63B457AD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18947F49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13E3DB87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276992E0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18346422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2CF22E24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61E0E0FC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0B240F72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01715179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734F4640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43470767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16F3CD11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220EC611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2BD13931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148BDD6D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54BA6328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0D7AD717" w14:textId="77777777" w:rsidR="00A47DC5" w:rsidRDefault="00A47DC5">
      <w:pPr>
        <w:rPr>
          <w:rFonts w:ascii="標楷體" w:eastAsia="標楷體" w:hAnsi="標楷體"/>
          <w:b/>
          <w:bCs/>
          <w:sz w:val="28"/>
          <w:szCs w:val="24"/>
        </w:rPr>
      </w:pPr>
    </w:p>
    <w:p w14:paraId="3C9A53DD" w14:textId="77777777" w:rsidR="00A47DC5" w:rsidRDefault="00323A48">
      <w:pPr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答案</w:t>
      </w:r>
    </w:p>
    <w:p w14:paraId="07901C35" w14:textId="77777777" w:rsidR="00A47DC5" w:rsidRDefault="00A47DC5">
      <w:pPr>
        <w:rPr>
          <w:rFonts w:ascii="標楷體" w:eastAsia="標楷體" w:hAnsi="標楷體"/>
        </w:rPr>
      </w:pPr>
    </w:p>
    <w:p w14:paraId="3E96C557" w14:textId="1FA4E28C" w:rsidR="00A47DC5" w:rsidRPr="00557785" w:rsidRDefault="00323A48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情景</w:t>
      </w:r>
      <w:proofErr w:type="gramStart"/>
      <w:r w:rsidRPr="00557785">
        <w:rPr>
          <w:rFonts w:ascii="Times New Roman" w:eastAsia="標楷體" w:hAnsi="Times New Roman" w:cs="Times New Roman"/>
          <w:b/>
          <w:sz w:val="26"/>
          <w:szCs w:val="26"/>
        </w:rPr>
        <w:t>一</w:t>
      </w:r>
      <w:proofErr w:type="gramEnd"/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sz w:val="26"/>
          <w:szCs w:val="26"/>
        </w:rPr>
        <w:t>火災</w:t>
      </w:r>
    </w:p>
    <w:p w14:paraId="391D7B44" w14:textId="77777777" w:rsidR="00A47DC5" w:rsidRPr="00557785" w:rsidRDefault="00A47DC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3B0E9F51" w14:textId="01A50BF3" w:rsidR="00A47DC5" w:rsidRPr="00557785" w:rsidRDefault="00323A48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事故前</w:t>
      </w:r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規劃逃生路線及集合地點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預備逃生包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3.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確保逃生路線暢通無阻</w:t>
      </w:r>
    </w:p>
    <w:p w14:paraId="3B02C86F" w14:textId="77777777" w:rsidR="00A47DC5" w:rsidRPr="00557785" w:rsidRDefault="00A47DC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74D01447" w14:textId="6A923FF5" w:rsidR="00A47DC5" w:rsidRPr="00557785" w:rsidRDefault="00323A48">
      <w:pPr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事故期間</w:t>
      </w:r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保持冷靜，並立即致電「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999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」報警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評估逃生會遇到的風險、快速決定留在單位還是離開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3.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帶備逃生包、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4.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如濃煙堵塞去路，應伏地爬行，接近地面的空氣比較清新。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5.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若留在單位內，使用膠紙密封門周圍的罅隙，</w:t>
      </w:r>
      <w:proofErr w:type="gramStart"/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並把濕毛巾</w:t>
      </w:r>
      <w:proofErr w:type="gramEnd"/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放在門底，以盡量阻止濃煙滲入單位。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6.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在窗戶上懸掛被單，告訴救援人員你身處位置。</w:t>
      </w:r>
    </w:p>
    <w:p w14:paraId="6DA6CC58" w14:textId="77777777" w:rsidR="00A47DC5" w:rsidRPr="00557785" w:rsidRDefault="00A47DC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32FA432E" w14:textId="77777777" w:rsidR="00A47DC5" w:rsidRPr="00557785" w:rsidRDefault="00A47DC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45F01540" w14:textId="2FA8AA50" w:rsidR="00A47DC5" w:rsidRPr="00557785" w:rsidRDefault="00323A48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情景二</w:t>
      </w:r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sz w:val="26"/>
          <w:szCs w:val="26"/>
        </w:rPr>
        <w:t>交通意外</w:t>
      </w:r>
    </w:p>
    <w:p w14:paraId="266C146A" w14:textId="77777777" w:rsidR="00A47DC5" w:rsidRPr="00557785" w:rsidRDefault="00A47DC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1B57EA05" w14:textId="70FD6AC6" w:rsidR="00A47DC5" w:rsidRPr="00557785" w:rsidRDefault="00323A48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事故前</w:t>
      </w:r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保持適當速度及與其他車輛保持適當距離。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2,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切勿</w:t>
      </w:r>
      <w:proofErr w:type="gramStart"/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酒後及服食</w:t>
      </w:r>
      <w:proofErr w:type="gramEnd"/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藥物後駕駛。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3.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留意路面情況，並避免分散注意力</w:t>
      </w:r>
    </w:p>
    <w:p w14:paraId="290A5AE0" w14:textId="77777777" w:rsidR="00557785" w:rsidRDefault="0055778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16B98E8C" w14:textId="1393D2CA" w:rsidR="00A47DC5" w:rsidRPr="00557785" w:rsidRDefault="00323A48">
      <w:pPr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事故期間</w:t>
      </w:r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保持冷靜，避免恐慌。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識別所有危險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(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如火災、爆炸、有毒煙霧、電氣危險、結構倒塌等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)</w:t>
      </w:r>
      <w:r w:rsid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3.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除非有其他危險，否則請勿接觸或移動重傷者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4.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如果重大事故發生在繁忙的道路上，請指導現場交</w:t>
      </w:r>
      <w:r w:rsidR="00557785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通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，同時注意自己的安全。</w:t>
      </w:r>
    </w:p>
    <w:p w14:paraId="679E4455" w14:textId="77777777" w:rsidR="00A47DC5" w:rsidRPr="00557785" w:rsidRDefault="00A47DC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3DB068EA" w14:textId="4719E1B3" w:rsidR="00A47DC5" w:rsidRPr="00557785" w:rsidRDefault="00323A48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情景</w:t>
      </w:r>
      <w:proofErr w:type="gramStart"/>
      <w:r w:rsidRPr="00557785">
        <w:rPr>
          <w:rFonts w:ascii="Times New Roman" w:eastAsia="標楷體" w:hAnsi="Times New Roman" w:cs="Times New Roman"/>
          <w:b/>
          <w:sz w:val="26"/>
          <w:szCs w:val="26"/>
        </w:rPr>
        <w:t>三</w:t>
      </w:r>
      <w:proofErr w:type="gramEnd"/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sz w:val="26"/>
          <w:szCs w:val="26"/>
        </w:rPr>
        <w:t>寒流</w:t>
      </w:r>
    </w:p>
    <w:p w14:paraId="5F8B0990" w14:textId="77777777" w:rsidR="00557785" w:rsidRDefault="0055778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33B5B266" w14:textId="0D4D0A26" w:rsidR="00A47DC5" w:rsidRPr="00557785" w:rsidRDefault="00323A48">
      <w:pPr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事故前</w:t>
      </w:r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留意天氣預報及即將來臨的溫度轉變</w:t>
      </w:r>
    </w:p>
    <w:p w14:paraId="5C89C147" w14:textId="77777777" w:rsidR="00A47DC5" w:rsidRPr="00557785" w:rsidRDefault="00323A48">
      <w:pPr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2. 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關注獨居長者或慢性病患者的健康狀況</w:t>
      </w:r>
    </w:p>
    <w:p w14:paraId="2BC8B2E9" w14:textId="77777777" w:rsidR="00A47DC5" w:rsidRPr="00557785" w:rsidRDefault="00A47DC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4D84609F" w14:textId="2A9987D2" w:rsidR="00A47DC5" w:rsidRPr="00557785" w:rsidRDefault="00323A48">
      <w:pPr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sz w:val="26"/>
          <w:szCs w:val="26"/>
        </w:rPr>
        <w:t>事故期間</w:t>
      </w:r>
      <w:r w:rsidR="0055778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1. 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注意</w:t>
      </w:r>
      <w:proofErr w:type="gramStart"/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保暖，</w:t>
      </w:r>
      <w:proofErr w:type="gramEnd"/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多穿禦寒衣服、以防因寒冷天氣影響健康</w:t>
      </w:r>
    </w:p>
    <w:p w14:paraId="6A7B94A4" w14:textId="77777777" w:rsidR="00A47DC5" w:rsidRPr="00557785" w:rsidRDefault="00323A48">
      <w:pPr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2. 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保持室內空氣流通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3.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避免長時間置身在寒風中、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4.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進食熱量豐富的食物，如飯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5.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做適量運動保暖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6.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使用暖爐</w:t>
      </w:r>
      <w:proofErr w:type="gramStart"/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或暖風機</w:t>
      </w:r>
      <w:proofErr w:type="gramEnd"/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時，注意消防安全，並遠離易燃物件。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7. 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切勿在室內生火取暖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8.</w:t>
      </w:r>
      <w:r w:rsidRPr="00557785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當使用舊式氣體燃料熱水爐時，需確保室內大量清新空氣。</w:t>
      </w:r>
    </w:p>
    <w:p w14:paraId="22025276" w14:textId="77777777" w:rsidR="00A47DC5" w:rsidRPr="00557785" w:rsidRDefault="00A47DC5">
      <w:pPr>
        <w:rPr>
          <w:rFonts w:ascii="Times New Roman" w:eastAsia="標楷體" w:hAnsi="Times New Roman" w:cs="Times New Roman"/>
        </w:rPr>
      </w:pPr>
    </w:p>
    <w:sectPr w:rsidR="00A47DC5" w:rsidRPr="00557785">
      <w:footerReference w:type="default" r:id="rId9"/>
      <w:pgSz w:w="11906" w:h="16838"/>
      <w:pgMar w:top="1134" w:right="1134" w:bottom="1134" w:left="1134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ADB0" w14:textId="77777777" w:rsidR="00BB790B" w:rsidRDefault="00BB790B">
      <w:r>
        <w:separator/>
      </w:r>
    </w:p>
  </w:endnote>
  <w:endnote w:type="continuationSeparator" w:id="0">
    <w:p w14:paraId="2F0D6E1D" w14:textId="77777777" w:rsidR="00BB790B" w:rsidRDefault="00BB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976992"/>
    </w:sdtPr>
    <w:sdtEndPr>
      <w:rPr>
        <w:rFonts w:ascii="Times New Roman" w:hAnsi="Times New Roman" w:cs="Times New Roman"/>
      </w:rPr>
    </w:sdtEndPr>
    <w:sdtContent>
      <w:p w14:paraId="52441040" w14:textId="77777777" w:rsidR="00A47DC5" w:rsidRDefault="00323A48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TW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83042F7" w14:textId="77777777" w:rsidR="00A47DC5" w:rsidRDefault="00A47D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B79B" w14:textId="77777777" w:rsidR="00BB790B" w:rsidRDefault="00BB790B">
      <w:r>
        <w:separator/>
      </w:r>
    </w:p>
  </w:footnote>
  <w:footnote w:type="continuationSeparator" w:id="0">
    <w:p w14:paraId="11BDD3D2" w14:textId="77777777" w:rsidR="00BB790B" w:rsidRDefault="00BB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7B5"/>
    <w:multiLevelType w:val="multilevel"/>
    <w:tmpl w:val="1B1937B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0C"/>
    <w:rsid w:val="000120C1"/>
    <w:rsid w:val="000412AA"/>
    <w:rsid w:val="00050CF3"/>
    <w:rsid w:val="00051D6E"/>
    <w:rsid w:val="000E6BA9"/>
    <w:rsid w:val="0013000D"/>
    <w:rsid w:val="001B2C84"/>
    <w:rsid w:val="00232C07"/>
    <w:rsid w:val="0025380C"/>
    <w:rsid w:val="00264606"/>
    <w:rsid w:val="00291F21"/>
    <w:rsid w:val="002C7232"/>
    <w:rsid w:val="002E2D60"/>
    <w:rsid w:val="00316068"/>
    <w:rsid w:val="00323A48"/>
    <w:rsid w:val="00340098"/>
    <w:rsid w:val="00341CC3"/>
    <w:rsid w:val="00394F59"/>
    <w:rsid w:val="003979D1"/>
    <w:rsid w:val="003A11D7"/>
    <w:rsid w:val="003B7653"/>
    <w:rsid w:val="003E7C4F"/>
    <w:rsid w:val="00414710"/>
    <w:rsid w:val="00470ED4"/>
    <w:rsid w:val="004C62FE"/>
    <w:rsid w:val="005232C5"/>
    <w:rsid w:val="00557785"/>
    <w:rsid w:val="005B5C4F"/>
    <w:rsid w:val="005C28A9"/>
    <w:rsid w:val="005F4817"/>
    <w:rsid w:val="0061715B"/>
    <w:rsid w:val="0062033A"/>
    <w:rsid w:val="006241CD"/>
    <w:rsid w:val="0067789F"/>
    <w:rsid w:val="00695EC1"/>
    <w:rsid w:val="00704F80"/>
    <w:rsid w:val="0070730C"/>
    <w:rsid w:val="0075612E"/>
    <w:rsid w:val="00757F3A"/>
    <w:rsid w:val="00794320"/>
    <w:rsid w:val="007A6D9D"/>
    <w:rsid w:val="007C17E6"/>
    <w:rsid w:val="007D302C"/>
    <w:rsid w:val="008473CC"/>
    <w:rsid w:val="008526DC"/>
    <w:rsid w:val="008640C2"/>
    <w:rsid w:val="008837FE"/>
    <w:rsid w:val="00950FFB"/>
    <w:rsid w:val="00A17104"/>
    <w:rsid w:val="00A47DC5"/>
    <w:rsid w:val="00A50140"/>
    <w:rsid w:val="00A64616"/>
    <w:rsid w:val="00A76CAD"/>
    <w:rsid w:val="00A82C0D"/>
    <w:rsid w:val="00BA685D"/>
    <w:rsid w:val="00BB790B"/>
    <w:rsid w:val="00BC5556"/>
    <w:rsid w:val="00C13321"/>
    <w:rsid w:val="00C33B35"/>
    <w:rsid w:val="00C40C1C"/>
    <w:rsid w:val="00C63DD2"/>
    <w:rsid w:val="00C738F7"/>
    <w:rsid w:val="00C754BA"/>
    <w:rsid w:val="00C7652F"/>
    <w:rsid w:val="00C8423F"/>
    <w:rsid w:val="00CE1D41"/>
    <w:rsid w:val="00CE2D1C"/>
    <w:rsid w:val="00CF5600"/>
    <w:rsid w:val="00D2034D"/>
    <w:rsid w:val="00DD78CF"/>
    <w:rsid w:val="00DF16F5"/>
    <w:rsid w:val="00DF694F"/>
    <w:rsid w:val="00E95A44"/>
    <w:rsid w:val="00EB6E4B"/>
    <w:rsid w:val="00ED049B"/>
    <w:rsid w:val="00F6777F"/>
    <w:rsid w:val="00FC5F21"/>
    <w:rsid w:val="00FD7721"/>
    <w:rsid w:val="17553F10"/>
    <w:rsid w:val="1A517773"/>
    <w:rsid w:val="211B247C"/>
    <w:rsid w:val="261B61B6"/>
    <w:rsid w:val="385E4E88"/>
    <w:rsid w:val="3B962BAE"/>
    <w:rsid w:val="3DA1614E"/>
    <w:rsid w:val="3E29152A"/>
    <w:rsid w:val="432A1764"/>
    <w:rsid w:val="46E91471"/>
    <w:rsid w:val="476836AD"/>
    <w:rsid w:val="4D64465F"/>
    <w:rsid w:val="5585396F"/>
    <w:rsid w:val="64D26796"/>
    <w:rsid w:val="6D450201"/>
    <w:rsid w:val="7A3B2C92"/>
    <w:rsid w:val="7C8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FEBBB3"/>
  <w15:docId w15:val="{63CA27A6-C0D9-42D4-A948-8F40DDA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10">
    <w:name w:val="未解析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2020-10-15T03:11:00Z</dcterms:created>
  <dcterms:modified xsi:type="dcterms:W3CDTF">2020-10-20T06:17:00Z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